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proofErr w:type="spellStart"/>
      <w:r w:rsidRPr="00786DE3">
        <w:rPr>
          <w:rFonts w:ascii="Times New Roman" w:eastAsia="Times New Roman" w:hAnsi="Times New Roman" w:cs="Times New Roman"/>
          <w:sz w:val="21"/>
          <w:szCs w:val="21"/>
          <w:lang w:val="en-GB"/>
        </w:rPr>
        <w:t>Vendim</w:t>
      </w:r>
      <w:proofErr w:type="spellEnd"/>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en-GB"/>
        </w:rPr>
        <w:t xml:space="preserve">Nr.368, </w:t>
      </w:r>
      <w:proofErr w:type="spellStart"/>
      <w:r w:rsidRPr="00786DE3">
        <w:rPr>
          <w:rFonts w:ascii="Times New Roman" w:eastAsia="Times New Roman" w:hAnsi="Times New Roman" w:cs="Times New Roman"/>
          <w:sz w:val="21"/>
          <w:szCs w:val="21"/>
          <w:lang w:val="en-GB"/>
        </w:rPr>
        <w:t>datë</w:t>
      </w:r>
      <w:proofErr w:type="spellEnd"/>
      <w:r w:rsidRPr="00786DE3">
        <w:rPr>
          <w:rFonts w:ascii="Times New Roman" w:eastAsia="Times New Roman" w:hAnsi="Times New Roman" w:cs="Times New Roman"/>
          <w:sz w:val="21"/>
          <w:szCs w:val="21"/>
          <w:lang w:val="en-GB"/>
        </w:rPr>
        <w:t xml:space="preserve"> 27.3.2008</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rPr>
        <w:t> </w:t>
      </w:r>
      <w:proofErr w:type="spellStart"/>
      <w:r w:rsidRPr="00786DE3">
        <w:rPr>
          <w:rFonts w:ascii="Times New Roman" w:eastAsia="Times New Roman" w:hAnsi="Times New Roman" w:cs="Times New Roman"/>
          <w:sz w:val="21"/>
          <w:szCs w:val="21"/>
          <w:lang w:val="en-GB"/>
        </w:rPr>
        <w:t>Për</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miratimin</w:t>
      </w:r>
      <w:proofErr w:type="spellEnd"/>
      <w:r w:rsidRPr="00786DE3">
        <w:rPr>
          <w:rFonts w:ascii="Times New Roman" w:eastAsia="Times New Roman" w:hAnsi="Times New Roman" w:cs="Times New Roman"/>
          <w:sz w:val="21"/>
          <w:szCs w:val="21"/>
          <w:lang w:val="en-GB"/>
        </w:rPr>
        <w:t xml:space="preserve"> e </w:t>
      </w:r>
      <w:proofErr w:type="spellStart"/>
      <w:r w:rsidRPr="00786DE3">
        <w:rPr>
          <w:rFonts w:ascii="Times New Roman" w:eastAsia="Times New Roman" w:hAnsi="Times New Roman" w:cs="Times New Roman"/>
          <w:sz w:val="21"/>
          <w:szCs w:val="21"/>
          <w:lang w:val="en-GB"/>
        </w:rPr>
        <w:t>kontratës</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së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koncesionit</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të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formës</w:t>
      </w:r>
      <w:proofErr w:type="spellEnd"/>
      <w:r w:rsidRPr="00786DE3">
        <w:rPr>
          <w:rFonts w:ascii="Times New Roman" w:eastAsia="Times New Roman" w:hAnsi="Times New Roman" w:cs="Times New Roman"/>
          <w:sz w:val="21"/>
          <w:szCs w:val="21"/>
          <w:lang w:val="en-GB"/>
        </w:rPr>
        <w:t xml:space="preserve"> “BOT”, </w:t>
      </w:r>
      <w:proofErr w:type="spellStart"/>
      <w:r w:rsidRPr="00786DE3">
        <w:rPr>
          <w:rFonts w:ascii="Times New Roman" w:eastAsia="Times New Roman" w:hAnsi="Times New Roman" w:cs="Times New Roman"/>
          <w:sz w:val="21"/>
          <w:szCs w:val="21"/>
          <w:lang w:val="en-GB"/>
        </w:rPr>
        <w:t>të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lidhur</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ndërmjet</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ministrisë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së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ekonomisë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tregtisë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dhe</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energjetikës</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dhe</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shoqërisë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korsel</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shpk</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për</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ndërtimin</w:t>
      </w:r>
      <w:proofErr w:type="spellEnd"/>
      <w:r w:rsidRPr="00786DE3">
        <w:rPr>
          <w:rFonts w:ascii="Times New Roman" w:eastAsia="Times New Roman" w:hAnsi="Times New Roman" w:cs="Times New Roman"/>
          <w:sz w:val="21"/>
          <w:szCs w:val="21"/>
          <w:lang w:val="en-GB"/>
        </w:rPr>
        <w:t xml:space="preserve"> e </w:t>
      </w:r>
      <w:proofErr w:type="spellStart"/>
      <w:r w:rsidRPr="00786DE3">
        <w:rPr>
          <w:rFonts w:ascii="Times New Roman" w:eastAsia="Times New Roman" w:hAnsi="Times New Roman" w:cs="Times New Roman"/>
          <w:sz w:val="21"/>
          <w:szCs w:val="21"/>
          <w:lang w:val="en-GB"/>
        </w:rPr>
        <w:t>hidrocentralit</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Çarshovë</w:t>
      </w:r>
      <w:proofErr w:type="spellEnd"/>
      <w:r w:rsidRPr="00786DE3">
        <w:rPr>
          <w:rFonts w:ascii="Times New Roman" w:eastAsia="Times New Roman" w:hAnsi="Times New Roman" w:cs="Times New Roman"/>
          <w:sz w:val="21"/>
          <w:szCs w:val="21"/>
          <w:lang w:val="en-GB"/>
        </w:rPr>
        <w: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proofErr w:type="spellStart"/>
      <w:r w:rsidRPr="00786DE3">
        <w:rPr>
          <w:rFonts w:ascii="Times New Roman" w:eastAsia="Times New Roman" w:hAnsi="Times New Roman" w:cs="Times New Roman"/>
          <w:sz w:val="21"/>
          <w:szCs w:val="21"/>
          <w:lang w:val="en-GB"/>
        </w:rPr>
        <w:t>Në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mbështetje</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të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nenit</w:t>
      </w:r>
      <w:proofErr w:type="spellEnd"/>
      <w:r w:rsidRPr="00786DE3">
        <w:rPr>
          <w:rFonts w:ascii="Times New Roman" w:eastAsia="Times New Roman" w:hAnsi="Times New Roman" w:cs="Times New Roman"/>
          <w:sz w:val="21"/>
          <w:szCs w:val="21"/>
          <w:lang w:val="en-GB"/>
        </w:rPr>
        <w:t xml:space="preserve"> 100 </w:t>
      </w:r>
      <w:proofErr w:type="spellStart"/>
      <w:r w:rsidRPr="00786DE3">
        <w:rPr>
          <w:rFonts w:ascii="Times New Roman" w:eastAsia="Times New Roman" w:hAnsi="Times New Roman" w:cs="Times New Roman"/>
          <w:sz w:val="21"/>
          <w:szCs w:val="21"/>
          <w:lang w:val="en-GB"/>
        </w:rPr>
        <w:t>të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Kushtetutës</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dhe</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të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neneve</w:t>
      </w:r>
      <w:proofErr w:type="spellEnd"/>
      <w:r w:rsidRPr="00786DE3">
        <w:rPr>
          <w:rFonts w:ascii="Times New Roman" w:eastAsia="Times New Roman" w:hAnsi="Times New Roman" w:cs="Times New Roman"/>
          <w:sz w:val="21"/>
          <w:szCs w:val="21"/>
          <w:lang w:val="en-GB"/>
        </w:rPr>
        <w:t xml:space="preserve"> 21 </w:t>
      </w:r>
      <w:proofErr w:type="spellStart"/>
      <w:r w:rsidRPr="00786DE3">
        <w:rPr>
          <w:rFonts w:ascii="Times New Roman" w:eastAsia="Times New Roman" w:hAnsi="Times New Roman" w:cs="Times New Roman"/>
          <w:sz w:val="21"/>
          <w:szCs w:val="21"/>
          <w:lang w:val="en-GB"/>
        </w:rPr>
        <w:t>pika</w:t>
      </w:r>
      <w:proofErr w:type="spellEnd"/>
      <w:r w:rsidRPr="00786DE3">
        <w:rPr>
          <w:rFonts w:ascii="Times New Roman" w:eastAsia="Times New Roman" w:hAnsi="Times New Roman" w:cs="Times New Roman"/>
          <w:sz w:val="21"/>
          <w:szCs w:val="21"/>
          <w:lang w:val="en-GB"/>
        </w:rPr>
        <w:t xml:space="preserve"> 4, e 27 </w:t>
      </w:r>
      <w:proofErr w:type="spellStart"/>
      <w:r w:rsidRPr="00786DE3">
        <w:rPr>
          <w:rFonts w:ascii="Times New Roman" w:eastAsia="Times New Roman" w:hAnsi="Times New Roman" w:cs="Times New Roman"/>
          <w:sz w:val="21"/>
          <w:szCs w:val="21"/>
          <w:lang w:val="en-GB"/>
        </w:rPr>
        <w:t>të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ligjit</w:t>
      </w:r>
      <w:proofErr w:type="spellEnd"/>
      <w:r w:rsidRPr="00786DE3">
        <w:rPr>
          <w:rFonts w:ascii="Times New Roman" w:eastAsia="Times New Roman" w:hAnsi="Times New Roman" w:cs="Times New Roman"/>
          <w:sz w:val="21"/>
          <w:szCs w:val="21"/>
          <w:lang w:val="en-GB"/>
        </w:rPr>
        <w:t xml:space="preserve"> nr.9663, </w:t>
      </w:r>
      <w:proofErr w:type="spellStart"/>
      <w:r w:rsidRPr="00786DE3">
        <w:rPr>
          <w:rFonts w:ascii="Times New Roman" w:eastAsia="Times New Roman" w:hAnsi="Times New Roman" w:cs="Times New Roman"/>
          <w:sz w:val="21"/>
          <w:szCs w:val="21"/>
          <w:lang w:val="en-GB"/>
        </w:rPr>
        <w:t>datë</w:t>
      </w:r>
      <w:proofErr w:type="spellEnd"/>
      <w:r w:rsidRPr="00786DE3">
        <w:rPr>
          <w:rFonts w:ascii="Times New Roman" w:eastAsia="Times New Roman" w:hAnsi="Times New Roman" w:cs="Times New Roman"/>
          <w:sz w:val="21"/>
          <w:szCs w:val="21"/>
          <w:lang w:val="en-GB"/>
        </w:rPr>
        <w:t xml:space="preserve"> 18.12.2006 “</w:t>
      </w:r>
      <w:proofErr w:type="spellStart"/>
      <w:r w:rsidRPr="00786DE3">
        <w:rPr>
          <w:rFonts w:ascii="Times New Roman" w:eastAsia="Times New Roman" w:hAnsi="Times New Roman" w:cs="Times New Roman"/>
          <w:sz w:val="21"/>
          <w:szCs w:val="21"/>
          <w:lang w:val="en-GB"/>
        </w:rPr>
        <w:t>Për</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koncesionet</w:t>
      </w:r>
      <w:proofErr w:type="spellEnd"/>
      <w:r w:rsidRPr="00786DE3">
        <w:rPr>
          <w:rFonts w:ascii="Times New Roman" w:eastAsia="Times New Roman" w:hAnsi="Times New Roman" w:cs="Times New Roman"/>
          <w:sz w:val="21"/>
          <w:szCs w:val="21"/>
          <w:lang w:val="en-GB"/>
        </w:rPr>
        <w:t xml:space="preserve">”, me </w:t>
      </w:r>
      <w:proofErr w:type="spellStart"/>
      <w:r w:rsidRPr="00786DE3">
        <w:rPr>
          <w:rFonts w:ascii="Times New Roman" w:eastAsia="Times New Roman" w:hAnsi="Times New Roman" w:cs="Times New Roman"/>
          <w:sz w:val="21"/>
          <w:szCs w:val="21"/>
          <w:lang w:val="en-GB"/>
        </w:rPr>
        <w:t>propozimin</w:t>
      </w:r>
      <w:proofErr w:type="spellEnd"/>
      <w:r w:rsidRPr="00786DE3">
        <w:rPr>
          <w:rFonts w:ascii="Times New Roman" w:eastAsia="Times New Roman" w:hAnsi="Times New Roman" w:cs="Times New Roman"/>
          <w:sz w:val="21"/>
          <w:szCs w:val="21"/>
          <w:lang w:val="en-GB"/>
        </w:rPr>
        <w:t xml:space="preserve"> e </w:t>
      </w:r>
      <w:proofErr w:type="spellStart"/>
      <w:r w:rsidRPr="00786DE3">
        <w:rPr>
          <w:rFonts w:ascii="Times New Roman" w:eastAsia="Times New Roman" w:hAnsi="Times New Roman" w:cs="Times New Roman"/>
          <w:sz w:val="21"/>
          <w:szCs w:val="21"/>
          <w:lang w:val="en-GB"/>
        </w:rPr>
        <w:t>Ministrit</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të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Ekonomisë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Tregtisë</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dhe</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Energjetikës</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Këshilli</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i</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Ministrave</w:t>
      </w:r>
      <w:proofErr w:type="spellEnd"/>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rPr>
        <w:t> </w:t>
      </w:r>
      <w:proofErr w:type="spellStart"/>
      <w:r w:rsidRPr="00786DE3">
        <w:rPr>
          <w:rFonts w:ascii="Times New Roman" w:eastAsia="Times New Roman" w:hAnsi="Times New Roman" w:cs="Times New Roman"/>
          <w:sz w:val="21"/>
          <w:szCs w:val="21"/>
          <w:lang w:val="en-GB"/>
        </w:rPr>
        <w:t>Vendosi</w:t>
      </w:r>
      <w:proofErr w:type="spellEnd"/>
      <w:r w:rsidRPr="00786DE3">
        <w:rPr>
          <w:rFonts w:ascii="Times New Roman" w:eastAsia="Times New Roman" w:hAnsi="Times New Roman" w:cs="Times New Roman"/>
          <w:sz w:val="21"/>
          <w:szCs w:val="21"/>
          <w:lang w:val="en-GB"/>
        </w:rPr>
        <w: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rPr>
        <w:t xml:space="preserve">1. </w:t>
      </w:r>
      <w:proofErr w:type="spellStart"/>
      <w:r w:rsidRPr="00786DE3">
        <w:rPr>
          <w:rFonts w:ascii="Times New Roman" w:eastAsia="Times New Roman" w:hAnsi="Times New Roman" w:cs="Times New Roman"/>
          <w:sz w:val="21"/>
          <w:szCs w:val="21"/>
        </w:rPr>
        <w:t>Miratimin</w:t>
      </w:r>
      <w:proofErr w:type="spellEnd"/>
      <w:r w:rsidRPr="00786DE3">
        <w:rPr>
          <w:rFonts w:ascii="Times New Roman" w:eastAsia="Times New Roman" w:hAnsi="Times New Roman" w:cs="Times New Roman"/>
          <w:sz w:val="21"/>
          <w:szCs w:val="21"/>
        </w:rPr>
        <w:t xml:space="preserve"> e </w:t>
      </w:r>
      <w:proofErr w:type="spellStart"/>
      <w:r w:rsidRPr="00786DE3">
        <w:rPr>
          <w:rFonts w:ascii="Times New Roman" w:eastAsia="Times New Roman" w:hAnsi="Times New Roman" w:cs="Times New Roman"/>
          <w:sz w:val="21"/>
          <w:szCs w:val="21"/>
        </w:rPr>
        <w:t>kontratës</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së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koncesionit</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të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formës</w:t>
      </w:r>
      <w:proofErr w:type="spellEnd"/>
      <w:r w:rsidRPr="00786DE3">
        <w:rPr>
          <w:rFonts w:ascii="Times New Roman" w:eastAsia="Times New Roman" w:hAnsi="Times New Roman" w:cs="Times New Roman"/>
          <w:sz w:val="21"/>
          <w:szCs w:val="21"/>
        </w:rPr>
        <w:t xml:space="preserve"> “BOT” (</w:t>
      </w:r>
      <w:proofErr w:type="spellStart"/>
      <w:r w:rsidRPr="00786DE3">
        <w:rPr>
          <w:rFonts w:ascii="Times New Roman" w:eastAsia="Times New Roman" w:hAnsi="Times New Roman" w:cs="Times New Roman"/>
          <w:sz w:val="21"/>
          <w:szCs w:val="21"/>
        </w:rPr>
        <w:t>ndërtim</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operim</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dhe</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transferim</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të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lidhur</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ndërmjet</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Ministrisë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së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Ekonomisë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Tregtisë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dhe</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Energjetikës</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si</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Autoriteti</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Kontraktues</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dhe</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shoqërisë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Korsel</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sh.p.k</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për</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ndërtimin</w:t>
      </w:r>
      <w:proofErr w:type="spellEnd"/>
      <w:r w:rsidRPr="00786DE3">
        <w:rPr>
          <w:rFonts w:ascii="Times New Roman" w:eastAsia="Times New Roman" w:hAnsi="Times New Roman" w:cs="Times New Roman"/>
          <w:sz w:val="21"/>
          <w:szCs w:val="21"/>
        </w:rPr>
        <w:t xml:space="preserve"> e </w:t>
      </w:r>
      <w:proofErr w:type="spellStart"/>
      <w:r w:rsidRPr="00786DE3">
        <w:rPr>
          <w:rFonts w:ascii="Times New Roman" w:eastAsia="Times New Roman" w:hAnsi="Times New Roman" w:cs="Times New Roman"/>
          <w:sz w:val="21"/>
          <w:szCs w:val="21"/>
        </w:rPr>
        <w:t>hidrocentralit</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Çarshovë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sipas</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tekstit</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dhe</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anekseve</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që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i</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bashkëlidhen</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këtij</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vendimi</w:t>
      </w:r>
      <w:proofErr w:type="spellEnd"/>
      <w:r w:rsidRPr="00786DE3">
        <w:rPr>
          <w:rFonts w:ascii="Times New Roman" w:eastAsia="Times New Roman" w:hAnsi="Times New Roman" w:cs="Times New Roman"/>
          <w:sz w:val="21"/>
          <w:szCs w:val="21"/>
        </w:rPr>
        <w: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proofErr w:type="gramStart"/>
      <w:r w:rsidRPr="00786DE3">
        <w:rPr>
          <w:rFonts w:ascii="Times New Roman" w:eastAsia="Times New Roman" w:hAnsi="Times New Roman" w:cs="Times New Roman"/>
          <w:sz w:val="21"/>
        </w:rPr>
        <w:t xml:space="preserve">2. </w:t>
      </w:r>
      <w:proofErr w:type="spellStart"/>
      <w:r w:rsidRPr="00786DE3">
        <w:rPr>
          <w:rFonts w:ascii="Times New Roman" w:eastAsia="Times New Roman" w:hAnsi="Times New Roman" w:cs="Times New Roman"/>
          <w:sz w:val="21"/>
        </w:rPr>
        <w:t>Ngarkohet</w:t>
      </w:r>
      <w:proofErr w:type="spellEnd"/>
      <w:r w:rsidRPr="00786DE3">
        <w:rPr>
          <w:rFonts w:ascii="Times New Roman" w:eastAsia="Times New Roman" w:hAnsi="Times New Roman" w:cs="Times New Roman"/>
          <w:sz w:val="21"/>
        </w:rPr>
        <w:t xml:space="preserve"> </w:t>
      </w:r>
      <w:proofErr w:type="spellStart"/>
      <w:r w:rsidRPr="00786DE3">
        <w:rPr>
          <w:rFonts w:ascii="Times New Roman" w:eastAsia="Times New Roman" w:hAnsi="Times New Roman" w:cs="Times New Roman"/>
          <w:sz w:val="21"/>
        </w:rPr>
        <w:t>Ministria</w:t>
      </w:r>
      <w:proofErr w:type="spellEnd"/>
      <w:r w:rsidRPr="00786DE3">
        <w:rPr>
          <w:rFonts w:ascii="Times New Roman" w:eastAsia="Times New Roman" w:hAnsi="Times New Roman" w:cs="Times New Roman"/>
          <w:sz w:val="21"/>
        </w:rPr>
        <w:t xml:space="preserve"> e </w:t>
      </w:r>
      <w:proofErr w:type="spellStart"/>
      <w:r w:rsidRPr="00786DE3">
        <w:rPr>
          <w:rFonts w:ascii="Times New Roman" w:eastAsia="Times New Roman" w:hAnsi="Times New Roman" w:cs="Times New Roman"/>
          <w:sz w:val="21"/>
        </w:rPr>
        <w:t>Ekonomisë</w:t>
      </w:r>
      <w:proofErr w:type="spellEnd"/>
      <w:r w:rsidRPr="00786DE3">
        <w:rPr>
          <w:rFonts w:ascii="Times New Roman" w:eastAsia="Times New Roman" w:hAnsi="Times New Roman" w:cs="Times New Roman"/>
          <w:sz w:val="21"/>
        </w:rPr>
        <w:t xml:space="preserve">, </w:t>
      </w:r>
      <w:proofErr w:type="spellStart"/>
      <w:r w:rsidRPr="00786DE3">
        <w:rPr>
          <w:rFonts w:ascii="Times New Roman" w:eastAsia="Times New Roman" w:hAnsi="Times New Roman" w:cs="Times New Roman"/>
          <w:sz w:val="21"/>
        </w:rPr>
        <w:t>Tregtisë</w:t>
      </w:r>
      <w:proofErr w:type="spellEnd"/>
      <w:r w:rsidRPr="00786DE3">
        <w:rPr>
          <w:rFonts w:ascii="Times New Roman" w:eastAsia="Times New Roman" w:hAnsi="Times New Roman" w:cs="Times New Roman"/>
          <w:sz w:val="21"/>
        </w:rPr>
        <w:t xml:space="preserve"> </w:t>
      </w:r>
      <w:proofErr w:type="spellStart"/>
      <w:r w:rsidRPr="00786DE3">
        <w:rPr>
          <w:rFonts w:ascii="Times New Roman" w:eastAsia="Times New Roman" w:hAnsi="Times New Roman" w:cs="Times New Roman"/>
          <w:sz w:val="21"/>
        </w:rPr>
        <w:t>dhe</w:t>
      </w:r>
      <w:proofErr w:type="spellEnd"/>
      <w:r w:rsidRPr="00786DE3">
        <w:rPr>
          <w:rFonts w:ascii="Times New Roman" w:eastAsia="Times New Roman" w:hAnsi="Times New Roman" w:cs="Times New Roman"/>
          <w:sz w:val="21"/>
        </w:rPr>
        <w:t xml:space="preserve"> </w:t>
      </w:r>
      <w:proofErr w:type="spellStart"/>
      <w:r w:rsidRPr="00786DE3">
        <w:rPr>
          <w:rFonts w:ascii="Times New Roman" w:eastAsia="Times New Roman" w:hAnsi="Times New Roman" w:cs="Times New Roman"/>
          <w:sz w:val="21"/>
        </w:rPr>
        <w:t>Energjetikës</w:t>
      </w:r>
      <w:proofErr w:type="spellEnd"/>
      <w:r w:rsidRPr="00786DE3">
        <w:rPr>
          <w:rFonts w:ascii="Times New Roman" w:eastAsia="Times New Roman" w:hAnsi="Times New Roman" w:cs="Times New Roman"/>
          <w:sz w:val="21"/>
        </w:rPr>
        <w:t xml:space="preserve"> </w:t>
      </w:r>
      <w:proofErr w:type="spellStart"/>
      <w:r w:rsidRPr="00786DE3">
        <w:rPr>
          <w:rFonts w:ascii="Times New Roman" w:eastAsia="Times New Roman" w:hAnsi="Times New Roman" w:cs="Times New Roman"/>
          <w:sz w:val="21"/>
        </w:rPr>
        <w:t>për</w:t>
      </w:r>
      <w:proofErr w:type="spellEnd"/>
      <w:r w:rsidRPr="00786DE3">
        <w:rPr>
          <w:rFonts w:ascii="Times New Roman" w:eastAsia="Times New Roman" w:hAnsi="Times New Roman" w:cs="Times New Roman"/>
          <w:sz w:val="21"/>
        </w:rPr>
        <w:t xml:space="preserve"> </w:t>
      </w:r>
      <w:proofErr w:type="spellStart"/>
      <w:r w:rsidRPr="00786DE3">
        <w:rPr>
          <w:rFonts w:ascii="Times New Roman" w:eastAsia="Times New Roman" w:hAnsi="Times New Roman" w:cs="Times New Roman"/>
          <w:sz w:val="21"/>
        </w:rPr>
        <w:t>zbatimin</w:t>
      </w:r>
      <w:proofErr w:type="spellEnd"/>
      <w:r w:rsidRPr="00786DE3">
        <w:rPr>
          <w:rFonts w:ascii="Times New Roman" w:eastAsia="Times New Roman" w:hAnsi="Times New Roman" w:cs="Times New Roman"/>
          <w:sz w:val="21"/>
        </w:rPr>
        <w:t xml:space="preserve"> e </w:t>
      </w:r>
      <w:proofErr w:type="spellStart"/>
      <w:r w:rsidRPr="00786DE3">
        <w:rPr>
          <w:rFonts w:ascii="Times New Roman" w:eastAsia="Times New Roman" w:hAnsi="Times New Roman" w:cs="Times New Roman"/>
          <w:sz w:val="21"/>
        </w:rPr>
        <w:t>këtij</w:t>
      </w:r>
      <w:proofErr w:type="spellEnd"/>
      <w:r w:rsidRPr="00786DE3">
        <w:rPr>
          <w:rFonts w:ascii="Times New Roman" w:eastAsia="Times New Roman" w:hAnsi="Times New Roman" w:cs="Times New Roman"/>
          <w:sz w:val="21"/>
        </w:rPr>
        <w:t xml:space="preserve"> </w:t>
      </w:r>
      <w:proofErr w:type="spellStart"/>
      <w:r w:rsidRPr="00786DE3">
        <w:rPr>
          <w:rFonts w:ascii="Times New Roman" w:eastAsia="Times New Roman" w:hAnsi="Times New Roman" w:cs="Times New Roman"/>
          <w:sz w:val="21"/>
        </w:rPr>
        <w:t>vendimi</w:t>
      </w:r>
      <w:proofErr w:type="spellEnd"/>
      <w:r w:rsidRPr="00786DE3">
        <w:rPr>
          <w:rFonts w:ascii="Times New Roman" w:eastAsia="Times New Roman" w:hAnsi="Times New Roman" w:cs="Times New Roman"/>
          <w:sz w:val="21"/>
        </w:rPr>
        <w:t>.</w:t>
      </w:r>
      <w:proofErr w:type="gramEnd"/>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6DE3">
        <w:rPr>
          <w:rFonts w:ascii="Times New Roman" w:eastAsia="Times New Roman" w:hAnsi="Times New Roman" w:cs="Times New Roman"/>
          <w:sz w:val="21"/>
        </w:rPr>
        <w:t>Ky</w:t>
      </w:r>
      <w:proofErr w:type="spellEnd"/>
      <w:proofErr w:type="gram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vendim</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hyn</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në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fuqi</w:t>
      </w:r>
      <w:proofErr w:type="spellEnd"/>
      <w:r w:rsidRPr="00786DE3">
        <w:rPr>
          <w:rFonts w:ascii="Times New Roman" w:eastAsia="Times New Roman" w:hAnsi="Times New Roman" w:cs="Times New Roman"/>
          <w:sz w:val="21"/>
          <w:szCs w:val="21"/>
        </w:rPr>
        <w:t xml:space="preserve"> pas </w:t>
      </w:r>
      <w:proofErr w:type="spellStart"/>
      <w:r w:rsidRPr="00786DE3">
        <w:rPr>
          <w:rFonts w:ascii="Times New Roman" w:eastAsia="Times New Roman" w:hAnsi="Times New Roman" w:cs="Times New Roman"/>
          <w:sz w:val="21"/>
          <w:szCs w:val="21"/>
        </w:rPr>
        <w:t>botimit</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në</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Fletoren</w:t>
      </w:r>
      <w:proofErr w:type="spellEnd"/>
      <w:r w:rsidRPr="00786DE3">
        <w:rPr>
          <w:rFonts w:ascii="Times New Roman" w:eastAsia="Times New Roman" w:hAnsi="Times New Roman" w:cs="Times New Roman"/>
          <w:sz w:val="21"/>
          <w:szCs w:val="21"/>
        </w:rPr>
        <w:t xml:space="preserve"> </w:t>
      </w:r>
      <w:proofErr w:type="spellStart"/>
      <w:r w:rsidRPr="00786DE3">
        <w:rPr>
          <w:rFonts w:ascii="Times New Roman" w:eastAsia="Times New Roman" w:hAnsi="Times New Roman" w:cs="Times New Roman"/>
          <w:sz w:val="21"/>
          <w:szCs w:val="21"/>
        </w:rPr>
        <w:t>Zyrtare</w:t>
      </w:r>
      <w:proofErr w:type="spellEnd"/>
      <w:r w:rsidRPr="00786DE3">
        <w:rPr>
          <w:rFonts w:ascii="Times New Roman" w:eastAsia="Times New Roman" w:hAnsi="Times New Roman" w:cs="Times New Roman"/>
          <w:sz w:val="21"/>
          <w:szCs w:val="21"/>
        </w:rPr>
        <w: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KRYEMINISTRI</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Sali Berisha</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REPUBLIKA E SHQIPËRISË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ZYRA E NOTERISË TIRANË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Nr.156 Rep</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Nr.34 Kol</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4"/>
          <w:szCs w:val="24"/>
          <w:lang w:val="it-IT"/>
        </w:rPr>
        <w:t xml:space="preserve">Kontratë koncesioni </w:t>
      </w:r>
      <w:r w:rsidRPr="00786DE3">
        <w:rPr>
          <w:rFonts w:ascii="Times New Roman" w:eastAsia="Times New Roman" w:hAnsi="Times New Roman" w:cs="Times New Roman"/>
          <w:sz w:val="21"/>
          <w:szCs w:val="21"/>
          <w:lang w:val="it-IT"/>
        </w:rPr>
        <w:t>e formës “BOT” (ndërtim-operim-transferim) për ndërtimin e hidrocentralit Çarshovë”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Në Tiranë, më datë 23, muaji janar, viti 2008 (dy mijë e tetë), u paraqitën para meje notere Fatime B.Meta, regjistruar në Dhomën e Noterisë Tiranë, në adresën: rruga e Durrësit, pall.118, shk.1, ap.1, Palët Kontraktuese, si më poshtë: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xml:space="preserve">Ministria e Ekonomisë, Tregtisë dhe Energjetikës, përcaktuar si “Autoritet Kontraktues”, me vendimin e Këshillit të Ministrave nr.130, datë 14.3.2007 “Për përcaktimin e autoritetit kontraktues për ndërtimin me koncesion të hidrocentralit “Çarshovë””, që më poshtë do të quhet i tillë, përfaqësuar me autorizimin </w:t>
      </w:r>
      <w:r w:rsidRPr="00786DE3">
        <w:rPr>
          <w:rFonts w:ascii="Times New Roman" w:eastAsia="Times New Roman" w:hAnsi="Times New Roman" w:cs="Times New Roman"/>
          <w:sz w:val="21"/>
          <w:szCs w:val="21"/>
          <w:lang w:val="it-IT"/>
        </w:rPr>
        <w:lastRenderedPageBreak/>
        <w:t>nr.1811/4, datë 2.8.2007, nga z.Kristo Rodi, i biri i Stefanit, i datëlindjes 11.6.1957, madhor dhe me zotësi të plotë juridike për të vepruar, për identitetin e të cilit u sigurova nga letërnjoftimi NF nr.489018</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dhe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Shoqërisë “Korsel” sh.p.k., regjistruar si person juridik me vendimin nr.13999, datë 29.2.1996 të Gjykatës së Rrethit Tiranë, që më poshtë do të quhet “Koncesionari”, përfaqësuar nga administratori z.Maksim Fejzullai, i biri i Hysenit, i datëlindjes 20.2.1955, banues në Korçë, rruga “Petraq Shomo”, nr.20, për identitetin e të cilit u sigurova nga pasaporta Z1913310, madhor dhe me zotësi të plotë juridike për të vepruar.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Hyrje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Duke pasur parasysh që qeveria e Shqipërisë: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 i ka dhënë një rol prioritar prodhimit, transmetimit dhe shpërndarjes së energjisë elektrike nëpërmjet ndërtimit të hidrocentraleve të rinj ose rehabilitimit të hidrocentraleve ekzistuese me anë të procedurave të koncesionit, për përmirësimin e treguesve teknikë dhe ekonomikë të rrjetit elektrik kombëtar;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2. konsideron ndërtimin e hidrocentraleve si një element të rëndësishëm të politikës së zhvillimit të sektorit të energjisë;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3. vlerëson formën “BOT të koncesionit, si një formë koncesioni që bën të mundur stimulimin e investitorëve privatë për ndërtimin e hidrocentraleve të rinj me anën e kapitalit privat;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4. është e angazhuar për krijimin dhe zhvillimin e tregut të brendshëm të energjisë elektrike brenda vendit;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 mirëpret investitorët vendas ose të huaj në ndërtimin e kapaciteteve të reja prodhuese të energjisë elektrike;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5.1 legjislacioni në fuqi rregullon dhënien me koncesion të hidrocentraleve dhe me vendimin e Këshillit të Ministrave nr.130, datë 14.3.2007 “Për përcaktimin e autoritetit kontraktues për ndërtimin me koncesion të hidrocentralit “Çarshovë”, autorizohet Ministria e Ekonomisë, Tregtisë dhe Energjetikës për negociimin dhe nënshkrimin e kontratës së koncesionit.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Koncesionari:</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 Është i interesuar të investojë në ndërtimin e hidrocentralit “Çarshovë”, komuna Çarshovë, rrethi Përmet, me qëllim prodhimin e energjisë elektrike dhe rritjen e sigurisë së furnizimit me energji elektrike të zonës;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2. Shoqëria “Korsel” sh.p.k. zotëron kapacitetet e nevojshme tekniko-financiare, për të realizuar projektin e miratuar sipas objektit të kësaj marrëveshjeje;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3. Ka kryer studimin tekniko-ekonomik dhe mjedisor për ndërtimin dhe shfrytëzimin e hidrocentralit “Çarshovë”, objekt i këtij koncesioni;</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4. Zotëron aftësitë drejtuese, financiare dhe teknike të kërkuara, si dhe aftësitë për të plotësuar këtë iniciativë në përputhje me standardet ndërkombëtare.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lastRenderedPageBreak/>
        <w:t>Neni 1</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Përkufizime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Kudo që në këtë marrëveshje përdoren termat e mëposhtëm, ata do të kenë kuptimet përkatëse si më poshtë vijon:</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1.1 Marrëveshja e koncesionit: kjo marrëveshje dhe aneksi bashkëlidhur.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1.2 Autoriteti Kontraktues: Ministria e Ekonomisë, Tregtisë dhe Energjetikës.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1.3 Koncesionari: shoqëria “Korsel” sh.p.k., me seli në qytetin e Korçës.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1.4 Hidrocentral: tërësia e objekteve që shërbejnë për prodhimin e energjisë elektrike, ku përfshihen vepra e marrjes, kanali i devijimit, baseni i presionit, tubacioni që dërgon ujin në turbina, ndërtesa e centralit, së bashku me makineritë dhe pajisjet e instaluara në të që në rastin konkret është hidrocentrali “Çarshovë”, komuna Çarshovë, rrethi Përmet, me fuqi të instaluar 1200 kW dhe prodhim të energjisë elektrike rreth 6 300 000 kWh, së bashku me të gjitha objektet që përmenden më sipër.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1.5 Kontratat: të gjitha kontratat e nënshkruara nga Koncesionari me sipërmarrësit për realizimin e punimeve.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1.6 Licencë: është akti administrativ, që lëshohet nga autoriteti përkatës publik për të ushtruar një veprimtari, bazuar në kriteret objektive të kualifikimit.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1.7 Tarifa koncesionare: sasia e energjisë elektrike që i ofrohet pa pagesë shtetit.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2</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Objekti i koncesionit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Objekti i kësaj kontrate koncesioni është: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Ndërtimi, operimi dhe transferimi i hidrocentralit tek Autoriteti Kontraktues, konform termave dhe kushteve të kësaj kontrate.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3</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Periudha e koncesionit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lastRenderedPageBreak/>
        <w:t>Autoriteti Kontraktues i jep Koncesionarit me koncesion ndërtimin e hidrocentralit “Çarshovë” për një periudhë 35-vjeçare sipas shkronjës “b” të nenit 27 të ligjit nr.9663, datë 18.6.2006 “Për koncesionet”. Kjo periudhë do të fillojë nga hyrja në fuqi e kësaj kontrate.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6"/>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4</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Të drejtat dhe detyrimet e Autoritetit Kontraktues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Autoriteti Kontraktues merr përsipër detyrimet e mëposhtme: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4.1 të asistojë pranë çdo institucioni shtetëror dhe organi vendor, kur është e nevojshme, për marrjen e licencave dhe të lejeve të nevojshme për koncesion;</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4.2 të miratojë projektin e zbatimit të hidrocentralit, të përgatitur nga vetë Koncesionari. Koha e nevojshme për miratimin e projektit nuk bën pjesë në grafikun e punimeve të parashikuara në aneksin 1, bashkëlidhur;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4.3 të kontrollojë rregullisht ecurinë e kontratës, sipas kushteve të përcaktuara në të;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4.4 të garantojë blerjen e prodhimit të energjisë elektrike nga shoqëria KESH sh.a., për 15 vitet e para të prodhimit të energjisë elektrike.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5</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Detyrimet dhe të drejtat e Koncesionarit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Koncesionari është i detyruar të zbatojë projektin dhe objektin e kontratës konform termave dhe kushteve të saj.</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Veçanërisht Koncesionari duhet që: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5.1 brenda 30 (tridhjetë) ditëve nga hyrja në fuqi e kontratës së koncesionit, Koncesionari të formojë shoqërinë koncesionare, që do të ketë si objekt të veprimtarisë së saj projektimin, ndërtimin, shfrytëzimin dhe transferimin e hidrocentralit tek Autoriteti Kontraktues. Shoqëria do t’i nënshtrohet të gjitha dispozitave ligjore, që rregullojnë veprimtarinë e shoqërive tregtare në Shqipëri, si dhe në rast transferimi të aksioneve apo pjesëve të kapitalit të saj te të tretët, duhet të marrë pëlqimin e Autoritetit Kontraktues;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5.2  të fillojë punë brenda 30 ditëve nga data e miratimit të projektit të zbatimit;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5.3  të zbatojë punimet dhe planin e investimit sipas aneksit bashkëlidhur kontratës;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5.4 të respektojë të gjitha dispozitat ligjore shqiptare që rregullojnë veprimtarinë e shoqërisë koncesionare;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5.5 të marrë masa me qëllim që çdo investim të jetë sipas afateve në këtë kontratë dhe me cilësinë e kërkuar;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lastRenderedPageBreak/>
        <w:t>5.6 të administrojë projektin për periudhën e koncesionit;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5.7 të përballojë të gjitha shpenzimet që lidhen me dëmet që eventualisht mund t’u shkaktohen palëve të treta;</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5.8 të mbajë të informuar Autoritetin Kontraktues për çdo rrethanë që mund të ketë ndikim në ecurinë e projektit;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5.9 në veprimtarinë e tij të zbatojë legjislacionin shqiptar në fuqi;</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Të marrë masa për të garantuar kushtet teknike për punëtorët dhe të tretët, për të shmangur dëmet ndaj pronës publike dhe private, të respektojë legjislacionin në fuqi për të parandaluar çdo dëm e fatkeqësi në punë.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5.10 Koncesionari detyrohet të paguajë të gjitha shpenzimet për publikimet e bëra, si dhe ato noteriale;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5.11 të paraqesë pranë Autoritetit Kontraktues projektin e zbatimit sipas grafikut të punimeve, aneksi 1, bashkëlidhur;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5.12 të zbatojë projektin për ndërtimin e HEC-it “Çarshovë” me fuqi të vendosur prej 1200 kW.</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6"/>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6</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Vlerësimi i investimeve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Mbi bazën e të dhënave të projektit, investimet që duhet të kryhen nga Koncesionari janë në vlerën totale prej 83 500 000 (tetëdhjetë e tre milionë e pesëqind mijë) lekësh, nga të cilat 24 999 600 (njëzet e katër milionë e nëntëqind e nëntëdhjetë e nëntë mijë e gjashtëqind) lekë do të investohen në makineri e pajisje.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Vlerësimi i mësipërm mund të pësojë ndryshime të mundshme, me marrëveshje ndërmjet palëve: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pas variantit përfundimtar të projektzbatimit;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në çdo kohë gjatë zbatimit të projektit në ndërtimin e veprës, sipas efektivitetit të ofertave.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Vlera e ndryshuar e investimit mund të jetë më e madhe se 83 500 000 (tetëdhjetë e tre milionë e pesëqind mijë) lekë, por jo më e vogël se 79 325 000 (shtatëdhjetë e nëntë milionë e treqind e njëzet e pesë mijë) lekë, që përfaqëson një ndryshim të investimit në vlerën 5% të investimit total të parashikuar.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7</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Programi i punimeve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Koncesionari merr përsipër të zbatojë programin e mëposhtëm të punimeve: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lastRenderedPageBreak/>
        <w:t>7.1 Koncesionari merr përsipër të vërë në punë hidrocentralin brenda 12 (dymbëdhjetë) muajve nga hyrja në fuqi e kontratës, sipas aneksit bashkëlidhur.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7.2 Këto afate mund të ndryshohen me marrëveshje midis Autoritetit Kontraktues dhe Koncesionarit, nëse marrja e lejeve nga institucionet përkatëse është vonuar përtej kohës së rregullt procedurale për marrjen e tyre.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2"/>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8</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Zgjidhja e kontratës së koncesionit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8.1 Autoriteti Kontraktues ka të drejtë ta prishë e kontratën e koncesionit në mënyrë të njëanshme: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a) kur Koncesionari nuk fillon punën për 6 muaj nga data e miratimit të projektit të zbatimit;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b) në rast të mosrealizimit të fuqisë së vendosur mbi 10% të asaj sipas projektit të propozuar nga Koncesionari;</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c) kur Koncesionari kryen transferimin ose shitjen e kuotave pa miratim të Autoritetit Kontraktues.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8.2 Kur nga ana e Autoritetit Kontraktues provohet se gjatë periudhës së koncesionit ka shkelje të ndonjë prej pikave të përmendura në këtë kontratë, ai menjëherë ia bën të njohura këto shkelje Koncesionarit duke pritur për një periudhë 30-ditore përgjigjen e tij, me argumentet përkatëse. Në rast mbarimi të këtij afati dhe Koncesionari nuk sjell përgjigje, Autoriteti Kontraktues ka të drejtë të zgjidhë kontratën.</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8.3 Në rastet kur Autoriteti Kontraktues zgjidh kontratën në mënyrë të njëanshme (pika 1 e këtij neni), ai ka të drejtë të marrë vlerën e garancisë së kontratës. Autoriteti Kontraktues ka të drejtë të marrë përsipër, përkohësisht, administrimin e HEC-it në sigurimin e një shërbimi të efektshëm dhe të pandërprerë dhe, në rastin e dështimit nga Koncesionari, të përmbushë detyrimet e tij kontraktuale dhe të dështimit të tij, për të rregulluar shkeljen e kontratës.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8.4 Secila palë ka të drejtë të zgjidhë kontratën kur: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a) përmbushja e detyrimeve bëhet e pamundur, për shkak të rrethanave që kanë qenë jashtë kontrollit të arsyeshëm të secilës palë;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b) ka shkelje serioze nga pala tjetër e kur kjo palë nuk mund ta korrigjojë këtë shkelje brenda afatit kohor dhe sipas mënyrës së parashikuar në kontratën e koncesionit.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8.5 Palët kanë të drejtë të zgjidhin kontratën e koncesionit me pëlqim të dyanshëm.</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9</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Kontratat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lastRenderedPageBreak/>
        <w:t>Me qëllim që të realizohet objekti i koncesionit, Koncesionari ka të drejtë të lidhë kontrata sipërmarrjeje.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Në të gjitha kontratat e sipërmarrjes ose nënkontraktorët, Koncesionari është i detyruar t’i respektojë kushtet e kësaj kontrate.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Pavarësisht nga kontratat e mësipërme, përgjegjës para Autoritetit Kontraktues për zbatimin e rregullt të këtyre kontratave mbetet gjithmonë Koncesionari.</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Me përjashtim të të drejtave dhe detyrave që i jepen Autoritetit Kontraktues në këtë kontratë, Autoriteti Kontraktues nuk do të marrë përsipër asnjë detyrim kundrejt sipërmarrësve, furnizuesve dhe të tretëve.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Koncesionari nuk ka të drejtë ta japë kontratën e koncesionit me nënkoncesion.</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10</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Garancitë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Koncesionari duhet të garantojë, për llogari të Autoritetit Kontraktues (sipas formularit të paraqitur në dokumentet e tenderit) para firmosjes së kontratës, një shumë të barabartë me 8 350 000 (tetë milionë e treqind e pesëdhjetë mijë) lekë të vlerës totale të investimit prej 83 500 000 (tetëdhjetë e tre milionë e pesëqind mijë) lekësh.</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Koncesionarit i lejohet ta çngurtësojë këtë vlerë vetëm pasi ta ketë marrë konfirmimin nga Autoriteti Kontraktues, brenda 30 ditëve nga realizimi i investimit dhe kryerja e testimit të veprës.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11</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Sigurimet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Koncesionari do të sigurojë objektin gjatë gjithë periudhës së koncesionit dhe do të dorëzojë pranë Autoritetit Kontraktues një kopje të tij çdo vit.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Në rast se objekti i siguruar shkatërrohet ose dëmtohet për shkak të rreziqeve ndaj të cilave është siguruar, zhdëmtimet në para të marra nga Koncesionari do të përdoren për të rindërtuar, riparuar, risistemuar dhe për të rikthyer objektin në gjendje funksionale të paradëmtimit apo më mirë.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Kontraktori duhet të sigurohet për përgjegjësinë për dëme materiale dhe dëmtime trupore që mund t’u shkaktohen palëve të treta si rrjedhojë e kryerjes së punimeve të ndërtimit/montimit, si dhe gjatë funksionimit të tij.</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Sigurimi do të kryhet për kufij përgjegjësie jo më të ulët se 200 000 euro për çdo ngjarje dhe 500 000 euro në vit. Pjesa e zbritshme nuk mund të jetë më e lartë se 1000 euro për çdo ngjarje dhe 2000 euro në vit.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lastRenderedPageBreak/>
        <w:t>Autoriteti Kontraktues do të shënohet si i bashkësiguruar në të gjitha kontratat e sigurimit.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12</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Kontrolli, raportimi, inspektimet dhe mbikëqyrja e përgjithshme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Autoriteti Kontraktues ka të drejtë të kontrollojë Koncesionarin gjatë gjithë periudhës së koncesionit.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Koncesionari është i detyruar që çdo muaj të raportojë me shkrim pranë Autoritetit Kontraktues realizimin e programit të investimeve në vlerë dhe në natyrë dhe më pas prodhimin e energjisë elektrike.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Autoriteti Kontraktues ruan të drejtën që gjatë periudhës së koncesionit, nëpërmjet të autorizuarve të tij, të kontrollojë objektin për të vërtetuar nëse rregullat e koncesionit po kryhen sipas kushteve të përcaktuara në këtë kontratë.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Autoriteti Kontraktues mund të ushtrojë një mbikëqyrje të përgjithshme gjatë realizimit dhe vënies në punë, me synim që të verifikojë se ecuria e punimeve, ashtu si cilësia dhe konformiteti, të jenë në përputhje me programin e përgjithshëm të realizimit dhe dokumentacionit të projektit.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Në rast të shkeljeve të kontratës, konstatuar gjatë kontrollit të përgjithshëm, Koncesionari do të njoftohet me shkrim për masat që do të merren dhe detyrat që do t’i lihen, si dhe mënyrën dhe afatet e zbatimit të tyre.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13</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Tarifa koncesionare dhe vlera e riinvestimit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a) Tarifa koncesionare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Tarifa koncesionare është 2.5% e energjisë së prodhuar. Autoriteti Kontraktues ka të drejtë ta shesë këtë sasi energjie për llogari të tij.</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b) Vlera e riinvestimit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Vlera e riinvestimit është 50% e vlerës së investimit për makineritë dhe pajisjet. Kjo vlerë do të investohet çdo 15 vjet dhe do të aktualizohet sipas indeksit të inflacionit.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14</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Legjislacioni i zbatueshëm</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lastRenderedPageBreak/>
        <w:t>Zbatimi dhe interpretimi i kësaj kontrate koncesioni do të bazohet në legjislacionin shqiptar në fuqi.</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15</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Forca madhore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Konsiderohen ngjarje të forcës madhore katastrofat e natyrës, përmbytjet, tërmetet, lufta dhe ndërhyrja e palëve të treta që kanë fuqinë e ligjit dhe çdo ngjarje e barabartë që mund të ndikojë në objektin e kësaj kontrate, duke bërë të pamundur përmbushjen e detyrimeve reciproke të marrëveshjes, që kanë të bëjnë me vullnetin e palëve.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Gjatë zbatimit të kontratës, në rast se verifikohen vonesa të mundshme ose mosrespektime të detyrimeve të palëve, për shkak të ngjarjeve të forcës madhore, ato nuk mund të jenë shkak për kërkesa reciproke për zhdëmtim.</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Në këtë rast, kur një detyrim i kësaj kontrate do të prishet ose do të hiqet si rezultat i forcës madhore, pala e dëmtuar është e detyruar të njoftojë me shkrim palën tjetër, brenda 15 ditëve, duke i treguar dhe arsyetuar shtyrjen e punimeve ose braktisjen e tyre, si dhe masat që do të merren për të parandaluar pasojat.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Kufijtë e ndërprerjes së punës dhe të shtyrjes në kohë të punimeve do të përcaktohen nga palët në një procesverbal të ngjarjes.</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16</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Hyrja në fuqi e kontratës së koncesionit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Kontrata e koncesionit do të hyjë në fuqi pasi të jetë miratuar nga Këshilli i Ministrave të Republikës së Shqipërisë, në përputhje me ligjin nr.9663, datë 18.12.2006 “Për koncesionet”.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17</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Zgjidhja e mosmarrëveshjeve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Problemet ose mosmarrëveshjet midis palëve që kanë lidhje me zbatimin dhe interpretimin e kësaj kontrate koncesioni, nuk do të anulojnë detyrimet e palëve sipas kësaj kontrate.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Palët janë të angazhuara të zgjidhin çdo mosmarrëveshje duke u bazuar në vullnetin e mirë.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Në të kundërt, çdo mosmarrëveshje që lidhet me këtë kontratë koncesioni, do të zgjidhet përfundimisht nga Gjykata e Rrethit Gjyqësor Tiranë.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2"/>
          <w:szCs w:val="21"/>
          <w:lang w:val="it-IT"/>
        </w:rPr>
        <w:lastRenderedPageBreak/>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18</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Sanksionet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2"/>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Mosrespektimi i afateve dhe kushteve të kësaj kontrate, në përfundim të periudhës 15-mujore penalizon Koncesionarin si më poshtë: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18.1 për shkelje të afatit të ndërtimit, 0,05% në ditë të vlerës të investimeve të munguara;</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18.2 për moskryerje të investimeve në vlerën e marrë përsipër në konkurrim, Koncesionari penalizohet me 10% të vlerës së investimeve të parealizuara;</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18.3 për çdo ditë vonesë për fillimin e punimeve, penalizohet me 10 000 lekë;</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18.4 në rast mosrealizimi, për faj të Koncesionarit, të prodhimit të energjisë elektrike prej 6.3 milionësh kWh në vit, Koncesionari penalizohet me 5% të vlerës së prodhimit të parealizuar për periudhën raportuese;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18.5 për mosrealizim deri në 10% të fuqisë së vendosur sipas projektit të propozuar nga Koncesionari, ai do të penalizohet me 5% të vlerës së prodhimit të energjisë elektrike të munguar, si pasojë e zvogëlimit të fuqisë së instaluar;</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18.6 nëse mosrealizimi i fuqisë së vendosur është më shumë se 10% të fuqisë së vendosur sipas projektit të propozuar nga Koncesionari, Autoriteti Kontraktues ka të drejtë ta prishë kontratën në mënyrë të njëanshme.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19</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Bashkëpunimi midis Autoritetit Kontraktues dhe Koncesionarit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Autoriteti Kontraktues dhe Koncesionari janë zotuar të bashkëpunojnë në mënyrë që të garantojnë realizimin e plotë të projektit.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Përveç rasteve kur bien dakord me shkrim për ndonjë formë tjetër, korrespondenca do të dërgohet me letër me postë, telegram ose fax, në adresat e mëposhtme.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Për çdo ndihmë që do t’i kërkohet Autoritetit Kontraktues nga Koncesionari, ky i fundit detyrohet të paraqesë kërkesën me shkrim për çka kërkon në zbatim të detyrimeve të kësaj kontrate.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proofErr w:type="spellStart"/>
      <w:r w:rsidRPr="00786DE3">
        <w:rPr>
          <w:rFonts w:ascii="Times New Roman" w:eastAsia="Times New Roman" w:hAnsi="Times New Roman" w:cs="Times New Roman"/>
          <w:sz w:val="21"/>
          <w:szCs w:val="21"/>
          <w:lang w:val="en-GB"/>
        </w:rPr>
        <w:t>Neni</w:t>
      </w:r>
      <w:proofErr w:type="spellEnd"/>
      <w:r w:rsidRPr="00786DE3">
        <w:rPr>
          <w:rFonts w:ascii="Times New Roman" w:eastAsia="Times New Roman" w:hAnsi="Times New Roman" w:cs="Times New Roman"/>
          <w:sz w:val="21"/>
          <w:szCs w:val="21"/>
          <w:lang w:val="en-GB"/>
        </w:rPr>
        <w:t xml:space="preserve"> 20</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proofErr w:type="spellStart"/>
      <w:r w:rsidRPr="00786DE3">
        <w:rPr>
          <w:rFonts w:ascii="Times New Roman" w:eastAsia="Times New Roman" w:hAnsi="Times New Roman" w:cs="Times New Roman"/>
          <w:sz w:val="21"/>
          <w:szCs w:val="21"/>
          <w:lang w:val="en-GB"/>
        </w:rPr>
        <w:t>Transferimi</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i</w:t>
      </w:r>
      <w:proofErr w:type="spellEnd"/>
      <w:r w:rsidRPr="00786DE3">
        <w:rPr>
          <w:rFonts w:ascii="Times New Roman" w:eastAsia="Times New Roman" w:hAnsi="Times New Roman" w:cs="Times New Roman"/>
          <w:sz w:val="21"/>
          <w:szCs w:val="21"/>
          <w:lang w:val="en-GB"/>
        </w:rPr>
        <w:t xml:space="preserve"> </w:t>
      </w:r>
      <w:proofErr w:type="spellStart"/>
      <w:r w:rsidRPr="00786DE3">
        <w:rPr>
          <w:rFonts w:ascii="Times New Roman" w:eastAsia="Times New Roman" w:hAnsi="Times New Roman" w:cs="Times New Roman"/>
          <w:sz w:val="21"/>
          <w:szCs w:val="21"/>
          <w:lang w:val="en-GB"/>
        </w:rPr>
        <w:t>aseteve</w:t>
      </w:r>
      <w:proofErr w:type="spellEnd"/>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14"/>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lastRenderedPageBreak/>
        <w:t>Me mbarimin e marrëveshjes koncesionare, qoftë si përfundim i afatit të zakonshëm, ose si një mbarim i parakohshëm i saj, asetet e koncesioneve, përfshirë çdo ndërtesë apo impiant të ndërtuar nga Koncesionari në kantierin e koncesionit, do t’i transferohen Autoritetetit Kontraktues, pa shpërblim apo detyrim shtesë, subjekt i termave dhe kushteve të marrëveshjes koncesionare. Autoriteti Kontraktues ka të drejtën, por jo detyrimin, të ndërhyjë në çdo kontratë të Koncesionarit.</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Neni 21</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Regjistrimi i kësaj kontrate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Brenda 30 ditëve nga hyrja në fuqi e saj, kontrata duhet të regjistrohet në regjistrin e pasurive të paluajtshme.</w:t>
      </w:r>
    </w:p>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tbl>
      <w:tblPr>
        <w:tblW w:w="0" w:type="auto"/>
        <w:tblLook w:val="01E0"/>
      </w:tblPr>
      <w:tblGrid>
        <w:gridCol w:w="4643"/>
        <w:gridCol w:w="4644"/>
      </w:tblGrid>
      <w:tr w:rsidR="00786DE3" w:rsidRPr="00786DE3" w:rsidTr="00786DE3">
        <w:tc>
          <w:tcPr>
            <w:tcW w:w="4643" w:type="dxa"/>
            <w:hideMark/>
          </w:tcPr>
          <w:p w:rsidR="00786DE3" w:rsidRPr="00786DE3" w:rsidRDefault="00786DE3" w:rsidP="00786DE3">
            <w:pPr>
              <w:spacing w:before="100" w:beforeAutospacing="1" w:after="100" w:afterAutospacing="1" w:line="240" w:lineRule="auto"/>
              <w:outlineLvl w:val="0"/>
              <w:rPr>
                <w:rFonts w:ascii="Times New Roman" w:eastAsia="Times New Roman" w:hAnsi="Times New Roman" w:cs="Times New Roman"/>
                <w:sz w:val="24"/>
                <w:szCs w:val="24"/>
              </w:rPr>
            </w:pPr>
            <w:r w:rsidRPr="00786DE3">
              <w:rPr>
                <w:rFonts w:ascii="Times New Roman" w:eastAsia="Times New Roman" w:hAnsi="Times New Roman" w:cs="Times New Roman"/>
                <w:b/>
                <w:sz w:val="21"/>
                <w:szCs w:val="21"/>
                <w:lang w:val="it-IT"/>
              </w:rPr>
              <w:t>Autoriteti kontraktues:</w:t>
            </w:r>
          </w:p>
          <w:p w:rsidR="00786DE3" w:rsidRPr="00786DE3" w:rsidRDefault="00786DE3" w:rsidP="00786DE3">
            <w:pPr>
              <w:spacing w:before="100" w:beforeAutospacing="1" w:after="100" w:afterAutospacing="1" w:line="240" w:lineRule="auto"/>
              <w:outlineLvl w:val="0"/>
              <w:rPr>
                <w:rFonts w:ascii="Times New Roman" w:eastAsia="Times New Roman" w:hAnsi="Times New Roman" w:cs="Times New Roman"/>
                <w:sz w:val="24"/>
                <w:szCs w:val="24"/>
              </w:rPr>
            </w:pPr>
            <w:r w:rsidRPr="00786DE3">
              <w:rPr>
                <w:rFonts w:ascii="Times New Roman" w:eastAsia="Times New Roman" w:hAnsi="Times New Roman" w:cs="Times New Roman"/>
                <w:b/>
                <w:sz w:val="21"/>
                <w:szCs w:val="21"/>
                <w:lang w:val="it-IT"/>
              </w:rPr>
              <w:t>Ministria e Ekonomisë, Tregtisë dhe Energjetikës</w:t>
            </w:r>
          </w:p>
        </w:tc>
        <w:tc>
          <w:tcPr>
            <w:tcW w:w="4644" w:type="dxa"/>
            <w:hideMark/>
          </w:tcPr>
          <w:p w:rsidR="00786DE3" w:rsidRPr="00786DE3" w:rsidRDefault="00786DE3" w:rsidP="00786DE3">
            <w:pPr>
              <w:spacing w:before="100" w:beforeAutospacing="1" w:after="100" w:afterAutospacing="1" w:line="240" w:lineRule="auto"/>
              <w:outlineLvl w:val="0"/>
              <w:rPr>
                <w:rFonts w:ascii="Times New Roman" w:eastAsia="Times New Roman" w:hAnsi="Times New Roman" w:cs="Times New Roman"/>
                <w:sz w:val="24"/>
                <w:szCs w:val="24"/>
              </w:rPr>
            </w:pPr>
            <w:r w:rsidRPr="00786DE3">
              <w:rPr>
                <w:rFonts w:ascii="Times New Roman" w:eastAsia="Times New Roman" w:hAnsi="Times New Roman" w:cs="Times New Roman"/>
                <w:b/>
                <w:sz w:val="21"/>
                <w:szCs w:val="21"/>
                <w:lang w:val="it-IT"/>
              </w:rPr>
              <w:t>Koncesionari:</w:t>
            </w:r>
          </w:p>
          <w:p w:rsidR="00786DE3" w:rsidRPr="00786DE3" w:rsidRDefault="00786DE3" w:rsidP="00786DE3">
            <w:pPr>
              <w:spacing w:before="100" w:beforeAutospacing="1" w:after="100" w:afterAutospacing="1" w:line="240" w:lineRule="auto"/>
              <w:outlineLvl w:val="0"/>
              <w:rPr>
                <w:rFonts w:ascii="Times New Roman" w:eastAsia="Times New Roman" w:hAnsi="Times New Roman" w:cs="Times New Roman"/>
                <w:sz w:val="24"/>
                <w:szCs w:val="24"/>
              </w:rPr>
            </w:pPr>
            <w:r w:rsidRPr="00786DE3">
              <w:rPr>
                <w:rFonts w:ascii="Times New Roman" w:eastAsia="Times New Roman" w:hAnsi="Times New Roman" w:cs="Times New Roman"/>
                <w:b/>
                <w:sz w:val="21"/>
                <w:szCs w:val="21"/>
                <w:lang w:val="it-IT"/>
              </w:rPr>
              <w:t>Shoqëria “Korsel” sh.p.k.</w:t>
            </w:r>
          </w:p>
        </w:tc>
      </w:tr>
    </w:tbl>
    <w:p w:rsidR="00786DE3" w:rsidRPr="00786DE3" w:rsidRDefault="00786DE3" w:rsidP="00786DE3">
      <w:pPr>
        <w:spacing w:before="100" w:beforeAutospacing="1" w:after="100" w:afterAutospacing="1" w:line="240" w:lineRule="auto"/>
        <w:rPr>
          <w:rFonts w:ascii="Times New Roman" w:eastAsia="Times New Roman" w:hAnsi="Times New Roman" w:cs="Times New Roman"/>
          <w:sz w:val="24"/>
          <w:szCs w:val="24"/>
        </w:rPr>
      </w:pPr>
      <w:r w:rsidRPr="00786DE3">
        <w:rPr>
          <w:rFonts w:ascii="Times New Roman" w:eastAsia="Times New Roman" w:hAnsi="Times New Roman" w:cs="Times New Roman"/>
          <w:sz w:val="21"/>
          <w:szCs w:val="21"/>
          <w:lang w:val="it-IT"/>
        </w:rPr>
        <w:t> </w:t>
      </w:r>
    </w:p>
    <w:p w:rsidR="00AA39A7" w:rsidRDefault="00AA39A7"/>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DE3"/>
    <w:rsid w:val="001A453F"/>
    <w:rsid w:val="00341F4B"/>
    <w:rsid w:val="00485B54"/>
    <w:rsid w:val="005306ED"/>
    <w:rsid w:val="00640AA5"/>
    <w:rsid w:val="00786DE3"/>
    <w:rsid w:val="007F356A"/>
    <w:rsid w:val="008234BB"/>
    <w:rsid w:val="009934C9"/>
    <w:rsid w:val="009D1B30"/>
    <w:rsid w:val="00AA39A7"/>
    <w:rsid w:val="00CD573F"/>
    <w:rsid w:val="00D6734A"/>
    <w:rsid w:val="00EB1089"/>
    <w:rsid w:val="00FB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ridata">
    <w:name w:val="numridata"/>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i">
    <w:name w:val="paragrafi"/>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
    <w:name w:val="titulli"/>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zligjpropozues">
    <w:name w:val="bazligjpropozues"/>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dosi">
    <w:name w:val="vendosi"/>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86DE3"/>
  </w:style>
  <w:style w:type="paragraph" w:customStyle="1" w:styleId="autoriteti">
    <w:name w:val="autoriteti"/>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itetiemer">
    <w:name w:val="autoritetiemer"/>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titull">
    <w:name w:val="titullititull"/>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nr">
    <w:name w:val="neninr"/>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titull">
    <w:name w:val="nenititull"/>
    <w:basedOn w:val="Normal"/>
    <w:rsid w:val="00786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262000">
      <w:bodyDiv w:val="1"/>
      <w:marLeft w:val="0"/>
      <w:marRight w:val="0"/>
      <w:marTop w:val="0"/>
      <w:marBottom w:val="0"/>
      <w:divBdr>
        <w:top w:val="none" w:sz="0" w:space="0" w:color="auto"/>
        <w:left w:val="none" w:sz="0" w:space="0" w:color="auto"/>
        <w:bottom w:val="none" w:sz="0" w:space="0" w:color="auto"/>
        <w:right w:val="none" w:sz="0" w:space="0" w:color="auto"/>
      </w:divBdr>
      <w:divsChild>
        <w:div w:id="3593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2984</Words>
  <Characters>17014</Characters>
  <Application>Microsoft Office Word</Application>
  <DocSecurity>0</DocSecurity>
  <Lines>141</Lines>
  <Paragraphs>39</Paragraphs>
  <ScaleCrop>false</ScaleCrop>
  <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shefiko</dc:creator>
  <cp:keywords/>
  <dc:description/>
  <cp:lastModifiedBy>shefiko</cp:lastModifiedBy>
  <cp:revision>3</cp:revision>
  <dcterms:created xsi:type="dcterms:W3CDTF">2015-02-14T12:42:00Z</dcterms:created>
  <dcterms:modified xsi:type="dcterms:W3CDTF">2015-02-14T12:43:00Z</dcterms:modified>
</cp:coreProperties>
</file>