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885" w:rsidRDefault="00AE3885" w:rsidP="00AE3885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VENDIM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3885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gram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.590, date 2.11.2000 </w:t>
      </w:r>
    </w:p>
    <w:p w:rsidR="00AE3885" w:rsidRDefault="00AE3885" w:rsidP="00AE3885">
      <w:pPr>
        <w:rPr>
          <w:rFonts w:ascii="Times New Roman" w:eastAsia="Times New Roman" w:hAnsi="Times New Roman" w:cs="Times New Roman"/>
          <w:sz w:val="24"/>
          <w:szCs w:val="24"/>
        </w:rPr>
      </w:pPr>
      <w:r w:rsidRPr="00AE3885">
        <w:rPr>
          <w:rFonts w:ascii="Times New Roman" w:eastAsia="Times New Roman" w:hAnsi="Times New Roman" w:cs="Times New Roman"/>
          <w:sz w:val="24"/>
          <w:szCs w:val="24"/>
        </w:rPr>
        <w:t>PER NJE SHTESE NE VENDIMIN NR.222, DATE 24.5.1997, TE KESHLLIT TE MINISTRAVE "PER MIRATIMIN E MARREVESHJES ME KONCESION, TE FORMES "BOT</w:t>
      </w:r>
      <w:proofErr w:type="gramStart"/>
      <w:r w:rsidRPr="00AE3885">
        <w:rPr>
          <w:rFonts w:ascii="Times New Roman" w:eastAsia="Times New Roman" w:hAnsi="Times New Roman" w:cs="Times New Roman"/>
          <w:sz w:val="24"/>
          <w:szCs w:val="24"/>
        </w:rPr>
        <w:t>" ,</w:t>
      </w:r>
      <w:proofErr w:type="gram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PER HIDROCENTRALIN E KALIVAÇIT" </w:t>
      </w:r>
    </w:p>
    <w:p w:rsidR="00AE3885" w:rsidRDefault="00AE3885" w:rsidP="00AE3885">
      <w:pPr>
        <w:rPr>
          <w:rFonts w:ascii="Times New Roman" w:eastAsia="Times New Roman" w:hAnsi="Times New Roman" w:cs="Times New Roman"/>
          <w:sz w:val="24"/>
          <w:szCs w:val="24"/>
        </w:rPr>
      </w:pPr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mbeshtetje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E3885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nenit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100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Kushtetutes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nenit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4,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ligjit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nr.7973, date 26.7.1995, "Per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koncesionet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pjesemarrjen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sektorit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privat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sherbimet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publike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infrastrukture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", me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propozimin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ministrit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Ekonomise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Publike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Privatizimit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ministrit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Puneve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Publike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Keshilli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Ministrave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VENDOSI </w:t>
      </w:r>
    </w:p>
    <w:p w:rsidR="00AE3885" w:rsidRDefault="00AE3885" w:rsidP="00AE3885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vendimin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nr.222.</w:t>
      </w:r>
      <w:proofErr w:type="gram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E3885">
        <w:rPr>
          <w:rFonts w:ascii="Times New Roman" w:eastAsia="Times New Roman" w:hAnsi="Times New Roman" w:cs="Times New Roman"/>
          <w:sz w:val="24"/>
          <w:szCs w:val="24"/>
        </w:rPr>
        <w:t>date</w:t>
      </w:r>
      <w:proofErr w:type="gram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24.5.1997,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Keshillit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Ministrave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, pas pikes 1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shtohet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pika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l/a, me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kete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permbajtje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Miratohet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aneksmarreveshja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, e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cila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bashkelidhet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ketij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vendimi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, e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lidhur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ndermjet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Ministrise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Ekonomise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Publike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Shoqerise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B.E.G,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s.p.a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Itali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, per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ndertimin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hidrocentralit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Kalivacit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, me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koncesion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formes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BOT.". </w:t>
      </w:r>
      <w:proofErr w:type="spellStart"/>
      <w:proofErr w:type="gramStart"/>
      <w:r w:rsidRPr="00AE3885">
        <w:rPr>
          <w:rFonts w:ascii="Times New Roman" w:eastAsia="Times New Roman" w:hAnsi="Times New Roman" w:cs="Times New Roman"/>
          <w:sz w:val="24"/>
          <w:szCs w:val="24"/>
        </w:rPr>
        <w:t>Ky</w:t>
      </w:r>
      <w:proofErr w:type="spellEnd"/>
      <w:proofErr w:type="gram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vendim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hyn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fuqi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pas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botimit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Fletoren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Zyrtare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E3885" w:rsidRDefault="00AE3885" w:rsidP="00AE3885">
      <w:pPr>
        <w:rPr>
          <w:rFonts w:ascii="Times New Roman" w:eastAsia="Times New Roman" w:hAnsi="Times New Roman" w:cs="Times New Roman"/>
          <w:sz w:val="24"/>
          <w:szCs w:val="24"/>
        </w:rPr>
      </w:pPr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KRYEMINISTRI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Ilir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Meta </w:t>
      </w:r>
    </w:p>
    <w:p w:rsidR="00D27E84" w:rsidRDefault="00D27E84" w:rsidP="00AE38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3885" w:rsidRDefault="00AE3885" w:rsidP="00AE3885">
      <w:pPr>
        <w:rPr>
          <w:rFonts w:ascii="Times New Roman" w:eastAsia="Times New Roman" w:hAnsi="Times New Roman" w:cs="Times New Roman"/>
          <w:sz w:val="24"/>
          <w:szCs w:val="24"/>
        </w:rPr>
      </w:pPr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ANEKS MARREVESHJE PER DISA NDRYSHIME TE MARREVESHJES ME KONCESION TE FORMES BOT PER HIDROCENTRALIN E KALIVAÇIT </w:t>
      </w:r>
    </w:p>
    <w:p w:rsidR="00AE3885" w:rsidRDefault="00AE3885" w:rsidP="00AE3885">
      <w:pPr>
        <w:rPr>
          <w:rFonts w:ascii="Times New Roman" w:eastAsia="Times New Roman" w:hAnsi="Times New Roman" w:cs="Times New Roman"/>
          <w:sz w:val="24"/>
          <w:szCs w:val="24"/>
        </w:rPr>
      </w:pPr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1. Ne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nenin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1 "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percaktime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proofErr w:type="spellStart"/>
      <w:proofErr w:type="gramStart"/>
      <w:r w:rsidRPr="00AE3885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Marreveshjes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Koncesionit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ndryshohet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emertimi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dhene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per "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Organin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Shteteror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Autorizuar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behet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Ministria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Ekonomise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Publike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Privatizimit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Ministria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Puneve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Publike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E3885" w:rsidRDefault="00AE3885" w:rsidP="00AE3885">
      <w:pPr>
        <w:rPr>
          <w:rFonts w:ascii="Times New Roman" w:eastAsia="Times New Roman" w:hAnsi="Times New Roman" w:cs="Times New Roman"/>
          <w:sz w:val="24"/>
          <w:szCs w:val="24"/>
        </w:rPr>
      </w:pPr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2. Ne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nenin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1 "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percaktime</w:t>
      </w:r>
      <w:proofErr w:type="spellEnd"/>
      <w:proofErr w:type="gramStart"/>
      <w:r w:rsidRPr="00AE3885">
        <w:rPr>
          <w:rFonts w:ascii="Times New Roman" w:eastAsia="Times New Roman" w:hAnsi="Times New Roman" w:cs="Times New Roman"/>
          <w:sz w:val="24"/>
          <w:szCs w:val="24"/>
        </w:rPr>
        <w:t>" ,</w:t>
      </w:r>
      <w:proofErr w:type="gram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Marreveshjes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Koncesionit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shtohet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termi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Shoqeri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kontrolluar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qe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eshte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çdo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shoqeri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qe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kontrollohet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Koncesionari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sipas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percaktimeve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te,bera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baze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nenit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219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Ligjit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nr.7638, date 19.11.1992, "Per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shoqerite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tregtare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" . </w:t>
      </w:r>
    </w:p>
    <w:p w:rsidR="00AE3885" w:rsidRDefault="00AE3885" w:rsidP="00AE3885">
      <w:pPr>
        <w:rPr>
          <w:rFonts w:ascii="Times New Roman" w:eastAsia="Times New Roman" w:hAnsi="Times New Roman" w:cs="Times New Roman"/>
          <w:sz w:val="24"/>
          <w:szCs w:val="24"/>
        </w:rPr>
      </w:pPr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3. Ne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nenin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13 </w:t>
      </w:r>
      <w:proofErr w:type="spellStart"/>
      <w:proofErr w:type="gramStart"/>
      <w:r w:rsidRPr="00AE3885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Marreveshjes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Koncesionit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shtohet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Objekti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ketij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Koncesioni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mund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realizohet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menaxhohet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mirembahet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Koncesionari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ose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nje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shoqeri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kontrolluar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prej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tij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. Ne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kete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kuptim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qofte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Koncesionari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vepron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nepermjet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nje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shoqerie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koncesionare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kontrolluar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prej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tij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Koncesionari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mbetet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pergjegjes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ndaj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Organit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Shteteror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Autorizuar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gjithe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detyrimet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qe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permbahen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Marreveshjen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Koncesionit</w:t>
      </w:r>
      <w:proofErr w:type="spellEnd"/>
      <w:proofErr w:type="gramStart"/>
      <w:r w:rsidRPr="00AE3885">
        <w:rPr>
          <w:rFonts w:ascii="Times New Roman" w:eastAsia="Times New Roman" w:hAnsi="Times New Roman" w:cs="Times New Roman"/>
          <w:sz w:val="24"/>
          <w:szCs w:val="24"/>
        </w:rPr>
        <w:t>" .</w:t>
      </w:r>
      <w:proofErr w:type="gram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39A7" w:rsidRDefault="00AE3885" w:rsidP="00AE3885"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4. Ne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nenin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34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Marreveshjes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Koncesionit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hiqet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paragrafi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aprovim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percaktohet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brenda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60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diteve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prej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nenshkrimit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Marreveshjes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aktuale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885">
        <w:rPr>
          <w:rFonts w:ascii="Times New Roman" w:eastAsia="Times New Roman" w:hAnsi="Times New Roman" w:cs="Times New Roman"/>
          <w:sz w:val="24"/>
          <w:szCs w:val="24"/>
        </w:rPr>
        <w:t>Koncesionit</w:t>
      </w:r>
      <w:proofErr w:type="spellEnd"/>
      <w:proofErr w:type="gramStart"/>
      <w:r w:rsidRPr="00AE3885">
        <w:rPr>
          <w:rFonts w:ascii="Times New Roman" w:eastAsia="Times New Roman" w:hAnsi="Times New Roman" w:cs="Times New Roman"/>
          <w:sz w:val="24"/>
          <w:szCs w:val="24"/>
        </w:rPr>
        <w:t>" .</w:t>
      </w:r>
      <w:proofErr w:type="gramEnd"/>
      <w:r w:rsidRPr="00AE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AA39A7" w:rsidSect="00AA3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3885"/>
    <w:rsid w:val="001A453F"/>
    <w:rsid w:val="003C3079"/>
    <w:rsid w:val="00485B54"/>
    <w:rsid w:val="005306ED"/>
    <w:rsid w:val="00640AA5"/>
    <w:rsid w:val="007F356A"/>
    <w:rsid w:val="008234BB"/>
    <w:rsid w:val="009934C9"/>
    <w:rsid w:val="009D1B30"/>
    <w:rsid w:val="00AA39A7"/>
    <w:rsid w:val="00AE3885"/>
    <w:rsid w:val="00CD573F"/>
    <w:rsid w:val="00D27E84"/>
    <w:rsid w:val="00D6734A"/>
    <w:rsid w:val="00EB1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885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38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3885"/>
    <w:rPr>
      <w:rFonts w:ascii="Courier New" w:eastAsia="Times New Roman" w:hAnsi="Courier New" w:cs="Courier New"/>
      <w:sz w:val="20"/>
      <w:szCs w:val="20"/>
    </w:rPr>
  </w:style>
  <w:style w:type="character" w:customStyle="1" w:styleId="error">
    <w:name w:val="error"/>
    <w:basedOn w:val="DefaultParagraphFont"/>
    <w:rsid w:val="00AE3885"/>
  </w:style>
  <w:style w:type="character" w:customStyle="1" w:styleId="start-tag">
    <w:name w:val="start-tag"/>
    <w:basedOn w:val="DefaultParagraphFont"/>
    <w:rsid w:val="00AE3885"/>
  </w:style>
  <w:style w:type="character" w:customStyle="1" w:styleId="attribute-name">
    <w:name w:val="attribute-name"/>
    <w:basedOn w:val="DefaultParagraphFont"/>
    <w:rsid w:val="00AE3885"/>
  </w:style>
  <w:style w:type="character" w:customStyle="1" w:styleId="end-tag">
    <w:name w:val="end-tag"/>
    <w:basedOn w:val="DefaultParagraphFont"/>
    <w:rsid w:val="00AE3885"/>
  </w:style>
  <w:style w:type="character" w:styleId="Hyperlink">
    <w:name w:val="Hyperlink"/>
    <w:basedOn w:val="DefaultParagraphFont"/>
    <w:uiPriority w:val="99"/>
    <w:semiHidden/>
    <w:unhideWhenUsed/>
    <w:rsid w:val="00AE38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3885"/>
    <w:rPr>
      <w:color w:val="800080"/>
      <w:u w:val="single"/>
    </w:rPr>
  </w:style>
  <w:style w:type="character" w:customStyle="1" w:styleId="comment">
    <w:name w:val="comment"/>
    <w:basedOn w:val="DefaultParagraphFont"/>
    <w:rsid w:val="00AE3885"/>
  </w:style>
  <w:style w:type="character" w:customStyle="1" w:styleId="entity">
    <w:name w:val="entity"/>
    <w:basedOn w:val="DefaultParagraphFont"/>
    <w:rsid w:val="00AE38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shefiko</dc:creator>
  <cp:lastModifiedBy>shefiko</cp:lastModifiedBy>
  <cp:revision>2</cp:revision>
  <dcterms:created xsi:type="dcterms:W3CDTF">2015-03-17T14:06:00Z</dcterms:created>
  <dcterms:modified xsi:type="dcterms:W3CDTF">2015-03-17T14:11:00Z</dcterms:modified>
</cp:coreProperties>
</file>