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E4" w:rsidRDefault="00A559E4">
      <w:r>
        <w:rPr>
          <w:rStyle w:val="actscontent"/>
        </w:rPr>
        <w:t>LIGJ</w:t>
      </w:r>
      <w:r w:rsidR="009D416C">
        <w:rPr>
          <w:rStyle w:val="actscontent"/>
        </w:rPr>
        <w:t xml:space="preserve"> </w:t>
      </w:r>
      <w:r>
        <w:rPr>
          <w:rStyle w:val="actscontent"/>
        </w:rPr>
        <w:t xml:space="preserve">Nr.9972, </w:t>
      </w:r>
      <w:proofErr w:type="spellStart"/>
      <w:r>
        <w:rPr>
          <w:rStyle w:val="actscontent"/>
        </w:rPr>
        <w:t>datë</w:t>
      </w:r>
      <w:proofErr w:type="spellEnd"/>
      <w:r>
        <w:rPr>
          <w:rStyle w:val="actscontent"/>
        </w:rPr>
        <w:t xml:space="preserve"> 28.7.2008</w:t>
      </w:r>
      <w:r>
        <w:br/>
      </w:r>
      <w:r>
        <w:br/>
      </w:r>
      <w:r>
        <w:rPr>
          <w:rStyle w:val="actscontent"/>
        </w:rPr>
        <w:t>PËR RATIFIKIMIN E “KONTRATËS KONCESIONARE “PËR PRODHIMIN DHE SHPËRNDARJEN E KARTAVE TË IDENTITETIT DHE TË PASAPORTAVE ELEKTRONIKE” NDËRMJET MINISTRISË SË BRENDSHME TË REPUBLIKËS SË SHQIPËRISË DHE GRUPIMIT TË SAGEM SECURITE E FONDIT SHQIPTARO-AMERIKAN TË NDËRMARRJEVE”</w:t>
      </w:r>
      <w:r>
        <w:br/>
      </w:r>
      <w:r>
        <w:br/>
      </w:r>
      <w:proofErr w:type="spellStart"/>
      <w:r>
        <w:rPr>
          <w:rStyle w:val="actscontent"/>
        </w:rPr>
        <w:t>Në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mbështetje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neneve</w:t>
      </w:r>
      <w:proofErr w:type="spellEnd"/>
      <w:r>
        <w:rPr>
          <w:rStyle w:val="actscontent"/>
        </w:rPr>
        <w:t xml:space="preserve"> 78, 83 </w:t>
      </w:r>
      <w:proofErr w:type="spellStart"/>
      <w:r>
        <w:rPr>
          <w:rStyle w:val="actscontent"/>
        </w:rPr>
        <w:t>pika</w:t>
      </w:r>
      <w:proofErr w:type="spellEnd"/>
      <w:r>
        <w:rPr>
          <w:rStyle w:val="actscontent"/>
        </w:rPr>
        <w:t xml:space="preserve"> 1 </w:t>
      </w:r>
      <w:proofErr w:type="spellStart"/>
      <w:r>
        <w:rPr>
          <w:rStyle w:val="actscontent"/>
        </w:rPr>
        <w:t>dhe</w:t>
      </w:r>
      <w:proofErr w:type="spellEnd"/>
      <w:r>
        <w:rPr>
          <w:rStyle w:val="actscontent"/>
        </w:rPr>
        <w:t xml:space="preserve"> 155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Kushtetutës</w:t>
      </w:r>
      <w:proofErr w:type="spellEnd"/>
      <w:r>
        <w:rPr>
          <w:rStyle w:val="actscontent"/>
        </w:rPr>
        <w:t xml:space="preserve">, me </w:t>
      </w:r>
      <w:proofErr w:type="spellStart"/>
      <w:r>
        <w:rPr>
          <w:rStyle w:val="actscontent"/>
        </w:rPr>
        <w:t>propozimin</w:t>
      </w:r>
      <w:proofErr w:type="spellEnd"/>
      <w:r>
        <w:rPr>
          <w:rStyle w:val="actscontent"/>
        </w:rPr>
        <w:t xml:space="preserve"> e </w:t>
      </w:r>
      <w:proofErr w:type="spellStart"/>
      <w:r>
        <w:rPr>
          <w:rStyle w:val="actscontent"/>
        </w:rPr>
        <w:t>Këshillit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Ministrave</w:t>
      </w:r>
      <w:proofErr w:type="spellEnd"/>
      <w:r>
        <w:rPr>
          <w:rStyle w:val="actscontent"/>
        </w:rPr>
        <w:t xml:space="preserve">, </w:t>
      </w:r>
      <w:r>
        <w:br/>
      </w:r>
      <w:r>
        <w:br/>
      </w:r>
      <w:r>
        <w:rPr>
          <w:rStyle w:val="actscontent"/>
        </w:rPr>
        <w:t>KUVENDI I REPUBLIKËS SË SHQIPËRISË  VENDOSI:</w:t>
      </w:r>
      <w:r>
        <w:br/>
      </w:r>
    </w:p>
    <w:p w:rsidR="00AA39A7" w:rsidRDefault="00A559E4">
      <w:proofErr w:type="spellStart"/>
      <w:proofErr w:type="gramStart"/>
      <w:r>
        <w:rPr>
          <w:rStyle w:val="actscontent"/>
        </w:rPr>
        <w:t>Neni</w:t>
      </w:r>
      <w:proofErr w:type="spellEnd"/>
      <w:r>
        <w:rPr>
          <w:rStyle w:val="actscontent"/>
        </w:rPr>
        <w:t xml:space="preserve"> 1</w:t>
      </w:r>
      <w:r>
        <w:br/>
      </w:r>
      <w:proofErr w:type="spellStart"/>
      <w:r>
        <w:rPr>
          <w:rStyle w:val="actscontent"/>
        </w:rPr>
        <w:t>Ratifikohet</w:t>
      </w:r>
      <w:proofErr w:type="spellEnd"/>
      <w:r>
        <w:rPr>
          <w:rStyle w:val="actscontent"/>
        </w:rPr>
        <w:t xml:space="preserve"> “</w:t>
      </w:r>
      <w:proofErr w:type="spellStart"/>
      <w:r>
        <w:rPr>
          <w:rStyle w:val="actscontent"/>
        </w:rPr>
        <w:t>Kontrata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koncesionare</w:t>
      </w:r>
      <w:proofErr w:type="spellEnd"/>
      <w:r>
        <w:rPr>
          <w:rStyle w:val="actscontent"/>
        </w:rPr>
        <w:t xml:space="preserve"> “</w:t>
      </w:r>
      <w:proofErr w:type="spellStart"/>
      <w:r>
        <w:rPr>
          <w:rStyle w:val="actscontent"/>
        </w:rPr>
        <w:t>Për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prodhimin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dhe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shpërndarjen</w:t>
      </w:r>
      <w:proofErr w:type="spellEnd"/>
      <w:r>
        <w:rPr>
          <w:rStyle w:val="actscontent"/>
        </w:rPr>
        <w:t xml:space="preserve"> e </w:t>
      </w:r>
      <w:proofErr w:type="spellStart"/>
      <w:r>
        <w:rPr>
          <w:rStyle w:val="actscontent"/>
        </w:rPr>
        <w:t>kartave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identitetit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dhe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pasaportave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elektronike</w:t>
      </w:r>
      <w:proofErr w:type="spellEnd"/>
      <w:r>
        <w:rPr>
          <w:rStyle w:val="actscontent"/>
        </w:rPr>
        <w:t xml:space="preserve">” </w:t>
      </w:r>
      <w:proofErr w:type="spellStart"/>
      <w:r>
        <w:rPr>
          <w:rStyle w:val="actscontent"/>
        </w:rPr>
        <w:t>ndërmjet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Ministrisë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Brendshme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Republikës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Shqipërisë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dhe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grupimit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SAGEM </w:t>
      </w:r>
      <w:proofErr w:type="spellStart"/>
      <w:r>
        <w:rPr>
          <w:rStyle w:val="actscontent"/>
        </w:rPr>
        <w:t>Securite</w:t>
      </w:r>
      <w:proofErr w:type="spellEnd"/>
      <w:r>
        <w:rPr>
          <w:rStyle w:val="actscontent"/>
        </w:rPr>
        <w:t xml:space="preserve"> e </w:t>
      </w:r>
      <w:proofErr w:type="spellStart"/>
      <w:r>
        <w:rPr>
          <w:rStyle w:val="actscontent"/>
        </w:rPr>
        <w:t>Fondit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Shqiptaro-Amerikan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Ndërmarrjeve</w:t>
      </w:r>
      <w:proofErr w:type="spellEnd"/>
      <w:r>
        <w:rPr>
          <w:rStyle w:val="actscontent"/>
        </w:rPr>
        <w:t>”.</w:t>
      </w:r>
      <w:proofErr w:type="gramEnd"/>
      <w:r>
        <w:br/>
      </w:r>
      <w:r>
        <w:br/>
      </w:r>
      <w:proofErr w:type="spellStart"/>
      <w:r>
        <w:rPr>
          <w:rStyle w:val="actscontent"/>
        </w:rPr>
        <w:t>Neni</w:t>
      </w:r>
      <w:proofErr w:type="spellEnd"/>
      <w:r>
        <w:rPr>
          <w:rStyle w:val="actscontent"/>
        </w:rPr>
        <w:t xml:space="preserve"> 2</w:t>
      </w:r>
      <w:r>
        <w:br/>
      </w:r>
      <w:proofErr w:type="spellStart"/>
      <w:r>
        <w:rPr>
          <w:rStyle w:val="actscontent"/>
        </w:rPr>
        <w:t>Ky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ligj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hyn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në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fuqi</w:t>
      </w:r>
      <w:proofErr w:type="spellEnd"/>
      <w:r>
        <w:rPr>
          <w:rStyle w:val="actscontent"/>
        </w:rPr>
        <w:t xml:space="preserve"> 15 </w:t>
      </w:r>
      <w:proofErr w:type="spellStart"/>
      <w:r>
        <w:rPr>
          <w:rStyle w:val="actscontent"/>
        </w:rPr>
        <w:t>ditë</w:t>
      </w:r>
      <w:proofErr w:type="spellEnd"/>
      <w:r>
        <w:rPr>
          <w:rStyle w:val="actscontent"/>
        </w:rPr>
        <w:t xml:space="preserve"> pas </w:t>
      </w:r>
      <w:proofErr w:type="spellStart"/>
      <w:r>
        <w:rPr>
          <w:rStyle w:val="actscontent"/>
        </w:rPr>
        <w:t>botimit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në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Fletoren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Zyrtare</w:t>
      </w:r>
      <w:proofErr w:type="spellEnd"/>
      <w:r>
        <w:rPr>
          <w:rStyle w:val="actscontent"/>
        </w:rPr>
        <w:t>.</w:t>
      </w:r>
      <w:r>
        <w:br/>
      </w:r>
      <w:r>
        <w:br/>
      </w:r>
      <w:proofErr w:type="spellStart"/>
      <w:r>
        <w:rPr>
          <w:rStyle w:val="actscontent"/>
        </w:rPr>
        <w:t>Shpallur</w:t>
      </w:r>
      <w:proofErr w:type="spellEnd"/>
      <w:r>
        <w:rPr>
          <w:rStyle w:val="actscontent"/>
        </w:rPr>
        <w:t xml:space="preserve"> me </w:t>
      </w:r>
      <w:proofErr w:type="spellStart"/>
      <w:r>
        <w:rPr>
          <w:rStyle w:val="actscontent"/>
        </w:rPr>
        <w:t>dekretin</w:t>
      </w:r>
      <w:proofErr w:type="spellEnd"/>
      <w:r>
        <w:rPr>
          <w:rStyle w:val="actscontent"/>
        </w:rPr>
        <w:t xml:space="preserve"> nr.5859, </w:t>
      </w:r>
      <w:proofErr w:type="spellStart"/>
      <w:r>
        <w:rPr>
          <w:rStyle w:val="actscontent"/>
        </w:rPr>
        <w:t>datë</w:t>
      </w:r>
      <w:proofErr w:type="spellEnd"/>
      <w:r>
        <w:rPr>
          <w:rStyle w:val="actscontent"/>
        </w:rPr>
        <w:t xml:space="preserve"> 31.7.2008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Presidentit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Republikës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Shqipërisë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Bamir</w:t>
      </w:r>
      <w:proofErr w:type="spellEnd"/>
      <w:r>
        <w:rPr>
          <w:rStyle w:val="actscontent"/>
        </w:rPr>
        <w:t xml:space="preserve"> </w:t>
      </w:r>
      <w:proofErr w:type="spellStart"/>
      <w:r>
        <w:rPr>
          <w:rStyle w:val="actscontent"/>
        </w:rPr>
        <w:t>Topi</w:t>
      </w:r>
      <w:proofErr w:type="spellEnd"/>
    </w:p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9E4"/>
    <w:rsid w:val="00085AB8"/>
    <w:rsid w:val="001A453F"/>
    <w:rsid w:val="00485B54"/>
    <w:rsid w:val="004F0DE8"/>
    <w:rsid w:val="005306ED"/>
    <w:rsid w:val="00640AA5"/>
    <w:rsid w:val="007F356A"/>
    <w:rsid w:val="008234BB"/>
    <w:rsid w:val="008623C4"/>
    <w:rsid w:val="009934C9"/>
    <w:rsid w:val="009D1B30"/>
    <w:rsid w:val="009D416C"/>
    <w:rsid w:val="00A559E4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stitle">
    <w:name w:val="actstitle"/>
    <w:basedOn w:val="DefaultParagraphFont"/>
    <w:rsid w:val="00A559E4"/>
  </w:style>
  <w:style w:type="character" w:customStyle="1" w:styleId="actsdetails">
    <w:name w:val="actsdetails"/>
    <w:basedOn w:val="DefaultParagraphFont"/>
    <w:rsid w:val="00A559E4"/>
  </w:style>
  <w:style w:type="character" w:customStyle="1" w:styleId="actscontent">
    <w:name w:val="actscontent"/>
    <w:basedOn w:val="DefaultParagraphFont"/>
    <w:rsid w:val="00A55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shefiko</dc:creator>
  <cp:lastModifiedBy>shefiko</cp:lastModifiedBy>
  <cp:revision>2</cp:revision>
  <dcterms:created xsi:type="dcterms:W3CDTF">2015-02-09T12:31:00Z</dcterms:created>
  <dcterms:modified xsi:type="dcterms:W3CDTF">2015-02-09T12:31:00Z</dcterms:modified>
</cp:coreProperties>
</file>